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35097F7">
            <wp:extent cx="1395351" cy="98591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13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Pr="009B2F9B" w:rsidRDefault="00606DB1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405F2DCF" w14:textId="5BA8A2FE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</w:t>
      </w:r>
      <w:r w:rsidR="0074707A">
        <w:t>8</w:t>
      </w:r>
      <w:r w:rsidR="002F5294" w:rsidRPr="002F5294">
        <w:t>/202</w:t>
      </w:r>
      <w:r w:rsidR="00594A56">
        <w:t>1</w:t>
      </w:r>
      <w:r w:rsidR="002F5294" w:rsidRPr="002F5294">
        <w:t xml:space="preserve"> – </w:t>
      </w:r>
      <w:r w:rsidR="0074707A" w:rsidRPr="0074707A">
        <w:t>Adesão ao SISBI via CIM-AMFRI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 w:rsidR="0074707A">
        <w:rPr>
          <w:b/>
          <w:bCs/>
        </w:rPr>
        <w:t xml:space="preserve">Contratação de Consultoria Especializada para Suporte aos </w:t>
      </w:r>
      <w:r w:rsidR="00CC7E8E">
        <w:rPr>
          <w:b/>
          <w:bCs/>
        </w:rPr>
        <w:t>Serviços de Inspeção Municipais</w:t>
      </w:r>
      <w:r w:rsidR="003B03DC">
        <w:rPr>
          <w:b/>
          <w:bCs/>
        </w:rPr>
        <w:t xml:space="preserve"> de Balneário Camboriú, Balneário Piçarras, Itapema, Navegantes e Penha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Pr="009B2F9B" w:rsidRDefault="00A358ED" w:rsidP="007C6D7D">
      <w:pPr>
        <w:spacing w:after="0" w:line="288" w:lineRule="auto"/>
        <w:contextualSpacing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45D8561E" w:rsidR="00A358ED" w:rsidRPr="00926906" w:rsidRDefault="003F02A0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w w:val="90"/>
                <w:sz w:val="18"/>
                <w:szCs w:val="18"/>
              </w:rPr>
              <w:t>ITEM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055C862D" w:rsidR="00A358ED" w:rsidRPr="00926906" w:rsidRDefault="003F02A0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w w:val="90"/>
                <w:sz w:val="18"/>
                <w:szCs w:val="18"/>
              </w:rPr>
              <w:t>ESPECIFICAÇÕES MÍNIMAS</w:t>
            </w:r>
          </w:p>
        </w:tc>
      </w:tr>
      <w:tr w:rsidR="00B67AC3" w:rsidRPr="00926906" w14:paraId="61D299DE" w14:textId="77777777" w:rsidTr="00CC7E8E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4B71F8" w14:textId="420628FB" w:rsidR="00B67AC3" w:rsidRPr="00B67AC3" w:rsidRDefault="00CC7E8E" w:rsidP="00B67AC3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CC7E8E">
              <w:rPr>
                <w:rFonts w:eastAsia="Arial" w:cstheme="minorHAnsi"/>
                <w:b/>
                <w:caps/>
                <w:sz w:val="18"/>
                <w:szCs w:val="18"/>
              </w:rPr>
              <w:t>Contratação de Consultoria Especializada</w:t>
            </w:r>
            <w:r>
              <w:rPr>
                <w:rFonts w:eastAsia="Arial" w:cstheme="minorHAnsi"/>
                <w:b/>
                <w:caps/>
                <w:sz w:val="18"/>
                <w:szCs w:val="18"/>
              </w:rPr>
              <w:t xml:space="preserve"> PARA: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DD8F59" w14:textId="7F610DEA" w:rsidR="0074707A" w:rsidRDefault="0074707A" w:rsidP="0074707A">
            <w:pPr>
              <w:pStyle w:val="TableParagraph"/>
              <w:numPr>
                <w:ilvl w:val="1"/>
                <w:numId w:val="17"/>
              </w:numPr>
              <w:ind w:left="427"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74707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Suporte aos Serviços de Inspeção de cada município na manutenção do programa de trabalho apresentado para adesão ao SISBI;</w:t>
            </w:r>
          </w:p>
          <w:p w14:paraId="495FBD79" w14:textId="77777777" w:rsidR="0074707A" w:rsidRPr="0074707A" w:rsidRDefault="0074707A" w:rsidP="0074707A">
            <w:pPr>
              <w:pStyle w:val="TableParagraph"/>
              <w:ind w:left="427"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1BABE625" w14:textId="78F4A159" w:rsidR="0074707A" w:rsidRDefault="0074707A" w:rsidP="0074707A">
            <w:pPr>
              <w:pStyle w:val="TableParagraph"/>
              <w:numPr>
                <w:ilvl w:val="1"/>
                <w:numId w:val="17"/>
              </w:numPr>
              <w:ind w:left="427"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74707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Suporte aos Serviços de Inspeção Municipal de cada município, na elaboração, revisão e execução dos programas;</w:t>
            </w:r>
          </w:p>
          <w:p w14:paraId="5BDEBDBB" w14:textId="77777777" w:rsidR="0074707A" w:rsidRPr="0074707A" w:rsidRDefault="0074707A" w:rsidP="0074707A">
            <w:pPr>
              <w:pStyle w:val="TableParagraph"/>
              <w:ind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6109FDF5" w14:textId="20216A42" w:rsidR="0074707A" w:rsidRDefault="0074707A" w:rsidP="0074707A">
            <w:pPr>
              <w:pStyle w:val="TableParagraph"/>
              <w:numPr>
                <w:ilvl w:val="1"/>
                <w:numId w:val="17"/>
              </w:numPr>
              <w:ind w:left="427"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74707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Suporte na elaboração e execução de programa de capacitação dos servidores e colaboradores do SIM;</w:t>
            </w:r>
          </w:p>
          <w:p w14:paraId="3CF63A45" w14:textId="77777777" w:rsidR="0074707A" w:rsidRPr="0074707A" w:rsidRDefault="0074707A" w:rsidP="0074707A">
            <w:pPr>
              <w:pStyle w:val="TableParagraph"/>
              <w:ind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4E85AD00" w14:textId="51DE5910" w:rsidR="0074707A" w:rsidRDefault="0074707A" w:rsidP="0074707A">
            <w:pPr>
              <w:pStyle w:val="TableParagraph"/>
              <w:numPr>
                <w:ilvl w:val="1"/>
                <w:numId w:val="17"/>
              </w:numPr>
              <w:ind w:left="427"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74707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Suporte na gestão continuada do programa de fiscalização com base nos resultados das atividades dos SIM; e</w:t>
            </w:r>
          </w:p>
          <w:p w14:paraId="5A0B93AD" w14:textId="77777777" w:rsidR="0074707A" w:rsidRPr="0074707A" w:rsidRDefault="0074707A" w:rsidP="0074707A">
            <w:pPr>
              <w:pStyle w:val="TableParagraph"/>
              <w:ind w:right="52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  <w:p w14:paraId="4A600CA9" w14:textId="72F6C143" w:rsidR="00B67AC3" w:rsidRPr="0074707A" w:rsidRDefault="0074707A" w:rsidP="0074707A">
            <w:pPr>
              <w:pStyle w:val="TableParagraph"/>
              <w:numPr>
                <w:ilvl w:val="1"/>
                <w:numId w:val="17"/>
              </w:numPr>
              <w:ind w:left="427" w:right="52"/>
              <w:contextualSpacing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pt-BR"/>
              </w:rPr>
            </w:pPr>
            <w:r w:rsidRPr="0074707A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Suporte no gerenciamento e atendimento de planos de ação</w:t>
            </w:r>
          </w:p>
        </w:tc>
      </w:tr>
    </w:tbl>
    <w:p w14:paraId="7CFA301F" w14:textId="2C1EA28F" w:rsidR="00C6029C" w:rsidRPr="009B2F9B" w:rsidRDefault="00C6029C" w:rsidP="00CC7E8E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35DC980E" w14:textId="77777777" w:rsidR="007C6D7D" w:rsidRPr="009B2F9B" w:rsidRDefault="007C6D7D" w:rsidP="00D426A7">
      <w:pPr>
        <w:spacing w:after="0" w:line="288" w:lineRule="auto"/>
        <w:ind w:firstLine="851"/>
        <w:contextualSpacing/>
        <w:jc w:val="both"/>
        <w:rPr>
          <w:sz w:val="20"/>
          <w:szCs w:val="20"/>
        </w:rPr>
      </w:pPr>
    </w:p>
    <w:p w14:paraId="156D30E7" w14:textId="6F2CBA0E" w:rsidR="007C6D7D" w:rsidRPr="009B2F9B" w:rsidRDefault="00606DB1" w:rsidP="00D426A7">
      <w:pPr>
        <w:spacing w:after="0" w:line="288" w:lineRule="auto"/>
        <w:ind w:firstLine="851"/>
        <w:contextualSpacing/>
        <w:jc w:val="both"/>
        <w:rPr>
          <w:b/>
          <w:bCs/>
        </w:rPr>
      </w:pPr>
      <w:r>
        <w:t xml:space="preserve">As propostas deverão ser encaminhadas para o e-mail: </w:t>
      </w:r>
      <w:hyperlink r:id="rId6" w:history="1">
        <w:r w:rsidR="00B16926" w:rsidRPr="00817266">
          <w:rPr>
            <w:rStyle w:val="Hyperlink"/>
          </w:rPr>
          <w:t>administracao@cim-amfri.sc.gov.br</w:t>
        </w:r>
      </w:hyperlink>
      <w:r w:rsidR="0015210F">
        <w:t xml:space="preserve"> </w:t>
      </w:r>
      <w:r>
        <w:t xml:space="preserve">, até o dia </w:t>
      </w:r>
      <w:r w:rsidR="00CC7E8E">
        <w:t>07</w:t>
      </w:r>
      <w:r w:rsidR="003B7120">
        <w:t>/0</w:t>
      </w:r>
      <w:r w:rsidR="00CC7E8E">
        <w:t>6</w:t>
      </w:r>
      <w:r w:rsidR="009B2F9B">
        <w:t>/2021</w:t>
      </w:r>
      <w:r>
        <w:t xml:space="preserve">, de acordo com modelo </w:t>
      </w:r>
      <w:r w:rsidR="007C6D7D">
        <w:t xml:space="preserve">apresentado no </w:t>
      </w:r>
      <w:r w:rsidR="007C6D7D" w:rsidRPr="009B2F9B">
        <w:rPr>
          <w:b/>
          <w:bCs/>
        </w:rPr>
        <w:t>ANEXO I.</w:t>
      </w:r>
    </w:p>
    <w:p w14:paraId="3D2C75B1" w14:textId="77777777" w:rsidR="007C6D7D" w:rsidRPr="009B2F9B" w:rsidRDefault="007C6D7D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73588E92" w14:textId="3E92777B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3B7120">
        <w:t>2</w:t>
      </w:r>
      <w:r w:rsidR="00CC7E8E">
        <w:t>6</w:t>
      </w:r>
      <w:r w:rsidR="003B7120">
        <w:t xml:space="preserve"> de maio</w:t>
      </w:r>
      <w:r w:rsidR="0012230C">
        <w:t xml:space="preserve"> </w:t>
      </w:r>
      <w:r>
        <w:t>de 202</w:t>
      </w:r>
      <w:r w:rsidR="009B2F9B">
        <w:t>1</w:t>
      </w:r>
      <w:r>
        <w:t>.</w:t>
      </w:r>
    </w:p>
    <w:p w14:paraId="55A58092" w14:textId="498FB0BA" w:rsidR="0012230C" w:rsidRDefault="0012230C" w:rsidP="007C6D7D">
      <w:pPr>
        <w:spacing w:after="0" w:line="288" w:lineRule="auto"/>
        <w:contextualSpacing/>
        <w:jc w:val="both"/>
      </w:pPr>
    </w:p>
    <w:p w14:paraId="287BB626" w14:textId="77777777" w:rsidR="009B2F9B" w:rsidRDefault="009B2F9B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0CC29410" w:rsidR="00F1205E" w:rsidRDefault="00F1205E" w:rsidP="007C6D7D">
      <w:pPr>
        <w:spacing w:after="0" w:line="288" w:lineRule="auto"/>
        <w:contextualSpacing/>
        <w:jc w:val="center"/>
      </w:pPr>
    </w:p>
    <w:p w14:paraId="1FB6E3BC" w14:textId="77777777" w:rsidR="0012230C" w:rsidRDefault="0012230C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2A340F4C" w14:textId="13FE804E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258CE2EA" w14:textId="28E9F5CA" w:rsidR="00CC7E8E" w:rsidRDefault="00CC7E8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32870480" w14:textId="77777777" w:rsidR="00CC7E8E" w:rsidRDefault="00CC7E8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49F396BE" w14:textId="77777777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19327F37" w14:textId="2A3B8F42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4B8B0C06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p w14:paraId="30591008" w14:textId="77777777" w:rsidR="009B2F9B" w:rsidRPr="00682A7E" w:rsidRDefault="009B2F9B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1984"/>
        <w:gridCol w:w="1016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CC7E8E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179681E1" w:rsidR="00682A7E" w:rsidRPr="003C6694" w:rsidRDefault="003B7120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CC7E8E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CC7E8E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35580F4F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03E2E411" w:rsidR="00682A7E" w:rsidRPr="003C6694" w:rsidRDefault="00C6029C" w:rsidP="00CC7E8E">
            <w:pPr>
              <w:widowControl w:val="0"/>
              <w:autoSpaceDE w:val="0"/>
              <w:autoSpaceDN w:val="0"/>
              <w:spacing w:after="0" w:line="288" w:lineRule="auto"/>
              <w:ind w:left="100" w:right="135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C6029C">
              <w:rPr>
                <w:rFonts w:eastAsia="Arial" w:cstheme="minorHAnsi"/>
                <w:b/>
                <w:sz w:val="18"/>
                <w:szCs w:val="18"/>
              </w:rPr>
              <w:t xml:space="preserve">Prestação de Serviços de </w:t>
            </w:r>
            <w:r w:rsidR="00CC7E8E">
              <w:rPr>
                <w:rFonts w:eastAsia="Arial" w:cstheme="minorHAnsi"/>
                <w:b/>
                <w:sz w:val="18"/>
                <w:szCs w:val="18"/>
              </w:rPr>
              <w:t>Consultoria Especializada</w:t>
            </w:r>
          </w:p>
        </w:tc>
        <w:tc>
          <w:tcPr>
            <w:tcW w:w="1016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32134004" w:rsidR="00682A7E" w:rsidRPr="003C6694" w:rsidRDefault="00CC7E8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3BA3CF33" w:rsidR="00682A7E" w:rsidRPr="003C6694" w:rsidRDefault="00CC7E8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6BAA91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099B7686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XXXXXXX,XX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52E7E1E" w14:textId="77777777" w:rsidR="00CC7E8E" w:rsidRDefault="00CC7E8E" w:rsidP="00CC7E8E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física).</w:t>
            </w:r>
          </w:p>
          <w:p w14:paraId="4C6154C3" w14:textId="43A92C99" w:rsidR="00C6029C" w:rsidRPr="003C6694" w:rsidRDefault="00CC7E8E" w:rsidP="00CC7E8E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Para efeito de avaliação e classificação da proposta no preço acima proposto por pessoas físicas será considerado o acréscimo de 20% (vinte por cento) relativo a contribuição patronal do INSS.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CC7E8E">
        <w:trPr>
          <w:trHeight w:val="1275"/>
          <w:jc w:val="center"/>
        </w:trPr>
        <w:tc>
          <w:tcPr>
            <w:tcW w:w="45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58B2E8E0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XXXX, XX de </w:t>
            </w:r>
            <w:r w:rsidR="00CC7E8E">
              <w:rPr>
                <w:rFonts w:eastAsia="Arial" w:cstheme="minorHAnsi"/>
                <w:b/>
                <w:sz w:val="18"/>
                <w:szCs w:val="18"/>
              </w:rPr>
              <w:t>XXXXXXXX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de 202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>1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F09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6A49CD"/>
    <w:multiLevelType w:val="multilevel"/>
    <w:tmpl w:val="97DA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A631AE"/>
    <w:multiLevelType w:val="multilevel"/>
    <w:tmpl w:val="4D60D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E453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8E431D"/>
    <w:multiLevelType w:val="multilevel"/>
    <w:tmpl w:val="052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FA0636"/>
    <w:multiLevelType w:val="hybridMultilevel"/>
    <w:tmpl w:val="C8482CD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8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F90353E"/>
    <w:multiLevelType w:val="multilevel"/>
    <w:tmpl w:val="AFFA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12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265A83"/>
    <w:multiLevelType w:val="hybridMultilevel"/>
    <w:tmpl w:val="42E2489C"/>
    <w:lvl w:ilvl="0" w:tplc="09F2D2A2">
      <w:numFmt w:val="bullet"/>
      <w:lvlText w:val="*"/>
      <w:lvlJc w:val="left"/>
      <w:pPr>
        <w:ind w:left="121" w:hanging="200"/>
      </w:pPr>
      <w:rPr>
        <w:rFonts w:ascii="Arial" w:eastAsia="Arial" w:hAnsi="Arial" w:cs="Arial" w:hint="default"/>
        <w:w w:val="99"/>
        <w:sz w:val="20"/>
        <w:szCs w:val="20"/>
      </w:rPr>
    </w:lvl>
    <w:lvl w:ilvl="1" w:tplc="451EE6A2">
      <w:numFmt w:val="bullet"/>
      <w:lvlText w:val=""/>
      <w:lvlJc w:val="left"/>
      <w:pPr>
        <w:ind w:left="1549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805A751C">
      <w:numFmt w:val="bullet"/>
      <w:lvlText w:val="•"/>
      <w:lvlJc w:val="left"/>
      <w:pPr>
        <w:ind w:left="2411" w:hanging="361"/>
      </w:pPr>
      <w:rPr>
        <w:rFonts w:hint="default"/>
      </w:rPr>
    </w:lvl>
    <w:lvl w:ilvl="3" w:tplc="3CE0B898">
      <w:numFmt w:val="bullet"/>
      <w:lvlText w:val="•"/>
      <w:lvlJc w:val="left"/>
      <w:pPr>
        <w:ind w:left="3282" w:hanging="361"/>
      </w:pPr>
      <w:rPr>
        <w:rFonts w:hint="default"/>
      </w:rPr>
    </w:lvl>
    <w:lvl w:ilvl="4" w:tplc="4A76EF28">
      <w:numFmt w:val="bullet"/>
      <w:lvlText w:val="•"/>
      <w:lvlJc w:val="left"/>
      <w:pPr>
        <w:ind w:left="4153" w:hanging="361"/>
      </w:pPr>
      <w:rPr>
        <w:rFonts w:hint="default"/>
      </w:rPr>
    </w:lvl>
    <w:lvl w:ilvl="5" w:tplc="7B782C6C">
      <w:numFmt w:val="bullet"/>
      <w:lvlText w:val="•"/>
      <w:lvlJc w:val="left"/>
      <w:pPr>
        <w:ind w:left="5024" w:hanging="361"/>
      </w:pPr>
      <w:rPr>
        <w:rFonts w:hint="default"/>
      </w:rPr>
    </w:lvl>
    <w:lvl w:ilvl="6" w:tplc="97368E9C">
      <w:numFmt w:val="bullet"/>
      <w:lvlText w:val="•"/>
      <w:lvlJc w:val="left"/>
      <w:pPr>
        <w:ind w:left="5895" w:hanging="361"/>
      </w:pPr>
      <w:rPr>
        <w:rFonts w:hint="default"/>
      </w:rPr>
    </w:lvl>
    <w:lvl w:ilvl="7" w:tplc="9E76B468"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77649198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14" w15:restartNumberingAfterBreak="0">
    <w:nsid w:val="72074C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14"/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758E3"/>
    <w:rsid w:val="000A300B"/>
    <w:rsid w:val="001048AD"/>
    <w:rsid w:val="00114440"/>
    <w:rsid w:val="0012230C"/>
    <w:rsid w:val="0015210F"/>
    <w:rsid w:val="00163764"/>
    <w:rsid w:val="00174249"/>
    <w:rsid w:val="00182BB3"/>
    <w:rsid w:val="002335BC"/>
    <w:rsid w:val="00294E62"/>
    <w:rsid w:val="002F5294"/>
    <w:rsid w:val="00314EBC"/>
    <w:rsid w:val="003476E2"/>
    <w:rsid w:val="003B03DC"/>
    <w:rsid w:val="003B7120"/>
    <w:rsid w:val="003C6694"/>
    <w:rsid w:val="003C7249"/>
    <w:rsid w:val="003F02A0"/>
    <w:rsid w:val="003F3952"/>
    <w:rsid w:val="00475774"/>
    <w:rsid w:val="004B6E73"/>
    <w:rsid w:val="00555139"/>
    <w:rsid w:val="005719A1"/>
    <w:rsid w:val="00594A56"/>
    <w:rsid w:val="005B7447"/>
    <w:rsid w:val="00606DB1"/>
    <w:rsid w:val="00627CD5"/>
    <w:rsid w:val="00630750"/>
    <w:rsid w:val="00644441"/>
    <w:rsid w:val="00682A7E"/>
    <w:rsid w:val="00694E15"/>
    <w:rsid w:val="006A0942"/>
    <w:rsid w:val="006B074D"/>
    <w:rsid w:val="00706901"/>
    <w:rsid w:val="0074707A"/>
    <w:rsid w:val="007A15A7"/>
    <w:rsid w:val="007C6D7D"/>
    <w:rsid w:val="00810A4C"/>
    <w:rsid w:val="00827555"/>
    <w:rsid w:val="00876674"/>
    <w:rsid w:val="00926906"/>
    <w:rsid w:val="00975B26"/>
    <w:rsid w:val="009B2F9B"/>
    <w:rsid w:val="009C1CEA"/>
    <w:rsid w:val="009D22C6"/>
    <w:rsid w:val="00A358ED"/>
    <w:rsid w:val="00A455DE"/>
    <w:rsid w:val="00A478CB"/>
    <w:rsid w:val="00A70C7D"/>
    <w:rsid w:val="00A74951"/>
    <w:rsid w:val="00AB7B5B"/>
    <w:rsid w:val="00AC59F9"/>
    <w:rsid w:val="00AE5A5D"/>
    <w:rsid w:val="00AF0CCF"/>
    <w:rsid w:val="00B16926"/>
    <w:rsid w:val="00B4781B"/>
    <w:rsid w:val="00B67AC3"/>
    <w:rsid w:val="00B735FC"/>
    <w:rsid w:val="00B90144"/>
    <w:rsid w:val="00B925F0"/>
    <w:rsid w:val="00C6029C"/>
    <w:rsid w:val="00CA6825"/>
    <w:rsid w:val="00CC7E8E"/>
    <w:rsid w:val="00D426A7"/>
    <w:rsid w:val="00D80604"/>
    <w:rsid w:val="00DB12E0"/>
    <w:rsid w:val="00DC3D0C"/>
    <w:rsid w:val="00DC72F6"/>
    <w:rsid w:val="00E810BA"/>
    <w:rsid w:val="00F1205E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94E1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67AC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Cim Amfri</cp:lastModifiedBy>
  <cp:revision>12</cp:revision>
  <cp:lastPrinted>2020-09-14T13:32:00Z</cp:lastPrinted>
  <dcterms:created xsi:type="dcterms:W3CDTF">2021-04-06T18:50:00Z</dcterms:created>
  <dcterms:modified xsi:type="dcterms:W3CDTF">2021-05-26T17:33:00Z</dcterms:modified>
</cp:coreProperties>
</file>